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42" w:rsidRDefault="00026142" w:rsidP="000261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142">
        <w:rPr>
          <w:rFonts w:ascii="Times New Roman" w:hAnsi="Times New Roman" w:cs="Times New Roman"/>
          <w:sz w:val="28"/>
          <w:szCs w:val="28"/>
        </w:rPr>
        <w:t>Отчет</w:t>
      </w:r>
    </w:p>
    <w:p w:rsidR="00026142" w:rsidRDefault="00026142" w:rsidP="000261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классных часах </w:t>
      </w:r>
    </w:p>
    <w:p w:rsidR="00251E9F" w:rsidRDefault="00026142" w:rsidP="000261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посвященные ко Дню Победы</w:t>
      </w:r>
    </w:p>
    <w:p w:rsidR="00026142" w:rsidRDefault="00026142" w:rsidP="000261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026142" w:rsidRDefault="00026142" w:rsidP="000261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6142" w:rsidRDefault="00026142" w:rsidP="000261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6142" w:rsidRDefault="00026142" w:rsidP="008A28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были провендены классные часы вканун дня Великой Победы. Учащиеся познакомились с подвигами героев в сражениях за мир. Были показаны документальные фильмы. Дети рассказали о героизме войнов, проживавших в нашей местности. В фойе школы втечении недели были показаны фрагменты из рассказов ветеранов Великой Отечественной Войны. Учащиеся благодарят всех участников войны</w:t>
      </w:r>
      <w:r w:rsidR="008A2804">
        <w:rPr>
          <w:rFonts w:ascii="Times New Roman" w:hAnsi="Times New Roman" w:cs="Times New Roman"/>
          <w:sz w:val="28"/>
          <w:szCs w:val="28"/>
        </w:rPr>
        <w:t xml:space="preserve"> за мирное небо над головой и желают еще долгих лет жизни! Они всегда в нашей памяти!</w:t>
      </w:r>
    </w:p>
    <w:p w:rsidR="00E64C0E" w:rsidRDefault="00E64C0E" w:rsidP="008A28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0E" w:rsidRDefault="00E64C0E" w:rsidP="008A280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64C0E" w:rsidRPr="00E64C0E" w:rsidRDefault="00E64C0E" w:rsidP="00E64C0E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Исп: зам.директора по ВР Уатхан Лена.</w:t>
      </w:r>
    </w:p>
    <w:sectPr w:rsidR="00E64C0E" w:rsidRPr="00E64C0E" w:rsidSect="0025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026142"/>
    <w:rsid w:val="00026142"/>
    <w:rsid w:val="00251E9F"/>
    <w:rsid w:val="008A2804"/>
    <w:rsid w:val="00E6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2018-05-05T03:31:00Z</dcterms:created>
  <dcterms:modified xsi:type="dcterms:W3CDTF">2018-05-05T05:02:00Z</dcterms:modified>
</cp:coreProperties>
</file>